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65" w:rsidRDefault="009C1465">
      <w:r>
        <w:t>4 Principles Foldable:</w:t>
      </w:r>
    </w:p>
    <w:p w:rsidR="009C1465" w:rsidRDefault="009C1465"/>
    <w:p w:rsidR="009C1465" w:rsidRDefault="009C1465">
      <w:r>
        <w:t>Create a “foldable” with 4 sections. Each section should be devoted to one of the 4 principles of The Constitution: 1) Limited Government 2) Popular Sovereignty 3) Separation of Powers 4) Federalism</w:t>
      </w:r>
    </w:p>
    <w:p w:rsidR="009C1465" w:rsidRDefault="009C1465"/>
    <w:p w:rsidR="009C1465" w:rsidRDefault="009C1465">
      <w:r>
        <w:t>Each section should contain the following:</w:t>
      </w:r>
    </w:p>
    <w:p w:rsidR="009C1465" w:rsidRDefault="009C1465">
      <w:r>
        <w:sym w:font="Wingdings" w:char="F0E0"/>
      </w:r>
      <w:r>
        <w:t>A description of that principle</w:t>
      </w:r>
    </w:p>
    <w:p w:rsidR="009C1465" w:rsidRDefault="009C1465">
      <w:r>
        <w:sym w:font="Wingdings" w:char="F0E0"/>
      </w:r>
      <w:r>
        <w:t>A picture symbolizing that principle</w:t>
      </w:r>
    </w:p>
    <w:p w:rsidR="009C1465" w:rsidRDefault="009C1465">
      <w:r>
        <w:sym w:font="Wingdings" w:char="F0E0"/>
      </w:r>
      <w:r>
        <w:t>3 places the principle can be found in the Constitution</w:t>
      </w:r>
    </w:p>
    <w:p w:rsidR="009C1465" w:rsidRDefault="009C1465">
      <w:r>
        <w:sym w:font="Wingdings" w:char="F0E0"/>
      </w:r>
      <w:r>
        <w:t>The Enlightenment philosopher that relates to that principle (Rousseau, Locke, Montesquieu)</w:t>
      </w:r>
      <w:bookmarkStart w:id="0" w:name="_GoBack"/>
      <w:bookmarkEnd w:id="0"/>
    </w:p>
    <w:sectPr w:rsidR="009C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65"/>
    <w:rsid w:val="006C49D0"/>
    <w:rsid w:val="009C1465"/>
    <w:rsid w:val="00D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F7279-1E9B-424A-8292-95F20C1E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1</cp:revision>
  <dcterms:created xsi:type="dcterms:W3CDTF">2016-09-26T17:44:00Z</dcterms:created>
  <dcterms:modified xsi:type="dcterms:W3CDTF">2016-09-26T17:53:00Z</dcterms:modified>
</cp:coreProperties>
</file>